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D81F1" w14:textId="7037AF49" w:rsidR="006C6A33" w:rsidRDefault="006C6A33" w:rsidP="00F32689"/>
    <w:p w14:paraId="26D07351" w14:textId="77777777" w:rsidR="000141CA" w:rsidRDefault="000141CA" w:rsidP="00F32689"/>
    <w:p w14:paraId="4FE648F1" w14:textId="40EDDBEC" w:rsidR="000141CA" w:rsidRPr="000141CA" w:rsidRDefault="000141CA" w:rsidP="000141CA">
      <w:pPr>
        <w:jc w:val="center"/>
        <w:rPr>
          <w:b/>
          <w:bCs/>
        </w:rPr>
      </w:pPr>
      <w:r w:rsidRPr="000141CA">
        <w:rPr>
          <w:b/>
          <w:bCs/>
        </w:rPr>
        <w:t xml:space="preserve">ZONES D’INTERVENTION DE </w:t>
      </w:r>
      <w:proofErr w:type="gramStart"/>
      <w:r w:rsidRPr="000141CA">
        <w:rPr>
          <w:b/>
          <w:bCs/>
        </w:rPr>
        <w:t>CEGUIFED :</w:t>
      </w:r>
      <w:proofErr w:type="gramEnd"/>
    </w:p>
    <w:p w14:paraId="1DE4CB37" w14:textId="77777777" w:rsidR="000141CA" w:rsidRDefault="000141CA" w:rsidP="00F32689"/>
    <w:p w14:paraId="0A649FB5" w14:textId="26D7279A" w:rsidR="00893C50" w:rsidRDefault="00740F4A" w:rsidP="004654FF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KINDIA</w:t>
      </w:r>
    </w:p>
    <w:p w14:paraId="0365D34F" w14:textId="56DA7F0A" w:rsidR="003639D3" w:rsidRPr="00F74A54" w:rsidRDefault="003639D3" w:rsidP="00421C16">
      <w:pPr>
        <w:spacing w:after="0" w:line="360" w:lineRule="auto"/>
        <w:jc w:val="both"/>
        <w:rPr>
          <w:bCs/>
        </w:rPr>
      </w:pPr>
      <w:proofErr w:type="spellStart"/>
      <w:proofErr w:type="gramStart"/>
      <w:r w:rsidRPr="003639D3">
        <w:rPr>
          <w:b/>
          <w:bCs/>
        </w:rPr>
        <w:t>Projet</w:t>
      </w:r>
      <w:proofErr w:type="spellEnd"/>
      <w:r w:rsidRPr="003639D3">
        <w:rPr>
          <w:b/>
          <w:bCs/>
        </w:rPr>
        <w:t xml:space="preserve"> :</w:t>
      </w:r>
      <w:proofErr w:type="gramEnd"/>
      <w:r w:rsidRPr="003639D3">
        <w:rPr>
          <w:b/>
          <w:bCs/>
        </w:rPr>
        <w:t xml:space="preserve"> </w:t>
      </w:r>
      <w:proofErr w:type="spellStart"/>
      <w:r>
        <w:rPr>
          <w:bCs/>
        </w:rPr>
        <w:t>C</w:t>
      </w:r>
      <w:r w:rsidRPr="005F1490">
        <w:rPr>
          <w:bCs/>
        </w:rPr>
        <w:t>ampagne</w:t>
      </w:r>
      <w:proofErr w:type="spellEnd"/>
      <w:r w:rsidRPr="005F1490">
        <w:rPr>
          <w:bCs/>
        </w:rPr>
        <w:t xml:space="preserve"> </w:t>
      </w:r>
      <w:r>
        <w:rPr>
          <w:bCs/>
        </w:rPr>
        <w:t>N</w:t>
      </w:r>
      <w:r w:rsidRPr="005F1490">
        <w:rPr>
          <w:bCs/>
        </w:rPr>
        <w:t>ationa</w:t>
      </w:r>
      <w:r>
        <w:rPr>
          <w:bCs/>
        </w:rPr>
        <w:t>l</w:t>
      </w:r>
      <w:r w:rsidRPr="005F1490">
        <w:rPr>
          <w:bCs/>
        </w:rPr>
        <w:t xml:space="preserve">e de </w:t>
      </w:r>
      <w:proofErr w:type="spellStart"/>
      <w:r w:rsidRPr="005F1490">
        <w:rPr>
          <w:bCs/>
        </w:rPr>
        <w:t>reboisement</w:t>
      </w:r>
      <w:proofErr w:type="spellEnd"/>
      <w:r w:rsidRPr="005F1490">
        <w:rPr>
          <w:bCs/>
        </w:rPr>
        <w:t xml:space="preserve"> 2024</w:t>
      </w:r>
    </w:p>
    <w:p w14:paraId="7C696060" w14:textId="0C2E3BB2" w:rsidR="00421C16" w:rsidRPr="003639D3" w:rsidRDefault="003639D3" w:rsidP="00421C16">
      <w:pPr>
        <w:spacing w:after="0" w:line="360" w:lineRule="auto"/>
        <w:jc w:val="both"/>
        <w:rPr>
          <w:rFonts w:ascii="Calibri" w:hAnsi="Calibri" w:cs="Calibri"/>
          <w:bCs/>
        </w:rPr>
      </w:pPr>
      <w:proofErr w:type="spellStart"/>
      <w:r w:rsidRPr="00E36EF8">
        <w:rPr>
          <w:rFonts w:ascii="Calibri" w:hAnsi="Calibri" w:cs="Calibri"/>
          <w:b/>
        </w:rPr>
        <w:t>Partenaire</w:t>
      </w:r>
      <w:proofErr w:type="spellEnd"/>
      <w:r w:rsidRPr="00E36EF8">
        <w:rPr>
          <w:rFonts w:ascii="Calibri" w:hAnsi="Calibri" w:cs="Calibri"/>
          <w:b/>
        </w:rPr>
        <w:t xml:space="preserve"> technique et </w:t>
      </w:r>
      <w:proofErr w:type="gramStart"/>
      <w:r w:rsidRPr="00E36EF8">
        <w:rPr>
          <w:rFonts w:ascii="Calibri" w:hAnsi="Calibri" w:cs="Calibri"/>
          <w:b/>
        </w:rPr>
        <w:t>financier :</w:t>
      </w:r>
      <w:proofErr w:type="gramEnd"/>
      <w:r w:rsidRPr="00E36EF8">
        <w:rPr>
          <w:rFonts w:ascii="Calibri" w:hAnsi="Calibri" w:cs="Calibri"/>
          <w:b/>
        </w:rPr>
        <w:t xml:space="preserve"> </w:t>
      </w:r>
      <w:r w:rsidR="00421C16" w:rsidRPr="002E7680">
        <w:rPr>
          <w:bCs/>
        </w:rPr>
        <w:t xml:space="preserve">FECAN (Fonds de </w:t>
      </w:r>
      <w:proofErr w:type="spellStart"/>
      <w:r w:rsidR="00421C16" w:rsidRPr="002E7680">
        <w:rPr>
          <w:bCs/>
        </w:rPr>
        <w:t>l’Environnement</w:t>
      </w:r>
      <w:proofErr w:type="spellEnd"/>
      <w:r w:rsidR="00421C16" w:rsidRPr="002E7680">
        <w:rPr>
          <w:bCs/>
        </w:rPr>
        <w:t xml:space="preserve"> et du Capital Naturel)</w:t>
      </w:r>
    </w:p>
    <w:p w14:paraId="71A32E2B" w14:textId="77777777" w:rsidR="00421C16" w:rsidRDefault="00421C16" w:rsidP="00421C16">
      <w:pPr>
        <w:spacing w:after="0" w:line="360" w:lineRule="auto"/>
        <w:jc w:val="both"/>
        <w:rPr>
          <w:bCs/>
        </w:rPr>
      </w:pPr>
    </w:p>
    <w:p w14:paraId="1C2F2C06" w14:textId="0E3EA636" w:rsidR="00421C16" w:rsidRDefault="00421C16" w:rsidP="00421C16">
      <w:pPr>
        <w:spacing w:after="0" w:line="360" w:lineRule="auto"/>
        <w:jc w:val="both"/>
        <w:rPr>
          <w:bCs/>
        </w:rPr>
      </w:pPr>
      <w:r>
        <w:rPr>
          <w:bCs/>
        </w:rPr>
        <w:t xml:space="preserve">Sur la base de </w:t>
      </w:r>
      <w:proofErr w:type="spellStart"/>
      <w:r>
        <w:rPr>
          <w:bCs/>
        </w:rPr>
        <w:t>l’A</w:t>
      </w:r>
      <w:r w:rsidRPr="005F1490">
        <w:rPr>
          <w:bCs/>
        </w:rPr>
        <w:t>ccord</w:t>
      </w:r>
      <w:proofErr w:type="spellEnd"/>
      <w:r w:rsidRPr="005F1490">
        <w:rPr>
          <w:bCs/>
        </w:rPr>
        <w:t xml:space="preserve"> de collaboration </w:t>
      </w:r>
      <w:r>
        <w:rPr>
          <w:bCs/>
        </w:rPr>
        <w:t>AC</w:t>
      </w:r>
      <w:r w:rsidRPr="005F1490">
        <w:rPr>
          <w:bCs/>
        </w:rPr>
        <w:t>/</w:t>
      </w:r>
      <w:r>
        <w:rPr>
          <w:bCs/>
        </w:rPr>
        <w:t>N°</w:t>
      </w:r>
      <w:r w:rsidRPr="005F1490">
        <w:rPr>
          <w:bCs/>
        </w:rPr>
        <w:t>0021/</w:t>
      </w:r>
      <w:r>
        <w:rPr>
          <w:bCs/>
        </w:rPr>
        <w:t>FECAN</w:t>
      </w:r>
      <w:r w:rsidRPr="005F1490">
        <w:rPr>
          <w:bCs/>
        </w:rPr>
        <w:t>/</w:t>
      </w:r>
      <w:r>
        <w:rPr>
          <w:bCs/>
        </w:rPr>
        <w:t>MEDD</w:t>
      </w:r>
      <w:r w:rsidRPr="005F1490">
        <w:rPr>
          <w:bCs/>
        </w:rPr>
        <w:t>/2024</w:t>
      </w:r>
      <w:r>
        <w:rPr>
          <w:bCs/>
        </w:rPr>
        <w:t xml:space="preserve"> </w:t>
      </w:r>
      <w:proofErr w:type="spellStart"/>
      <w:r>
        <w:rPr>
          <w:bCs/>
        </w:rPr>
        <w:t>C</w:t>
      </w:r>
      <w:r w:rsidRPr="005F1490">
        <w:rPr>
          <w:bCs/>
        </w:rPr>
        <w:t>ampagne</w:t>
      </w:r>
      <w:proofErr w:type="spellEnd"/>
      <w:r w:rsidRPr="005F1490">
        <w:rPr>
          <w:bCs/>
        </w:rPr>
        <w:t xml:space="preserve"> </w:t>
      </w:r>
      <w:r>
        <w:rPr>
          <w:bCs/>
        </w:rPr>
        <w:t>N</w:t>
      </w:r>
      <w:r w:rsidRPr="005F1490">
        <w:rPr>
          <w:bCs/>
        </w:rPr>
        <w:t>ationa</w:t>
      </w:r>
      <w:r>
        <w:rPr>
          <w:bCs/>
        </w:rPr>
        <w:t>l</w:t>
      </w:r>
      <w:r w:rsidRPr="005F1490">
        <w:rPr>
          <w:bCs/>
        </w:rPr>
        <w:t xml:space="preserve">e de </w:t>
      </w:r>
      <w:proofErr w:type="spellStart"/>
      <w:r w:rsidRPr="005F1490">
        <w:rPr>
          <w:bCs/>
        </w:rPr>
        <w:t>reboisement</w:t>
      </w:r>
      <w:proofErr w:type="spellEnd"/>
      <w:r w:rsidRPr="005F1490">
        <w:rPr>
          <w:bCs/>
        </w:rPr>
        <w:t xml:space="preserve"> 2024</w:t>
      </w:r>
      <w:r>
        <w:rPr>
          <w:bCs/>
        </w:rPr>
        <w:t xml:space="preserve"> du 20 </w:t>
      </w:r>
      <w:proofErr w:type="spellStart"/>
      <w:r>
        <w:rPr>
          <w:bCs/>
        </w:rPr>
        <w:t>août</w:t>
      </w:r>
      <w:proofErr w:type="spellEnd"/>
      <w:r>
        <w:rPr>
          <w:bCs/>
        </w:rPr>
        <w:t xml:space="preserve"> 2024</w:t>
      </w:r>
      <w:r w:rsidR="000B3B47">
        <w:rPr>
          <w:bCs/>
        </w:rPr>
        <w:t xml:space="preserve"> avec FECAN,</w:t>
      </w:r>
      <w:r w:rsidR="001B753E">
        <w:rPr>
          <w:bCs/>
        </w:rPr>
        <w:t xml:space="preserve"> CEGUIFED </w:t>
      </w:r>
      <w:proofErr w:type="spellStart"/>
      <w:r w:rsidRPr="00DB1B47">
        <w:rPr>
          <w:bCs/>
        </w:rPr>
        <w:t>r</w:t>
      </w:r>
      <w:r w:rsidR="001B753E">
        <w:rPr>
          <w:bCs/>
        </w:rPr>
        <w:t>éa</w:t>
      </w:r>
      <w:r w:rsidRPr="00DB1B47">
        <w:rPr>
          <w:bCs/>
        </w:rPr>
        <w:t>lis</w:t>
      </w:r>
      <w:r w:rsidR="001B753E">
        <w:rPr>
          <w:bCs/>
        </w:rPr>
        <w:t>é</w:t>
      </w:r>
      <w:proofErr w:type="spellEnd"/>
      <w:r w:rsidRPr="00DB1B47">
        <w:rPr>
          <w:bCs/>
        </w:rPr>
        <w:t xml:space="preserve"> </w:t>
      </w:r>
      <w:r w:rsidR="001B753E">
        <w:rPr>
          <w:bCs/>
        </w:rPr>
        <w:t>l</w:t>
      </w:r>
      <w:r w:rsidRPr="00DB1B47">
        <w:rPr>
          <w:bCs/>
        </w:rPr>
        <w:t xml:space="preserve">e </w:t>
      </w:r>
      <w:proofErr w:type="spellStart"/>
      <w:r w:rsidRPr="00DB1B47">
        <w:rPr>
          <w:bCs/>
        </w:rPr>
        <w:t>reboisement</w:t>
      </w:r>
      <w:proofErr w:type="spellEnd"/>
      <w:r w:rsidRPr="00DB1B47">
        <w:rPr>
          <w:bCs/>
        </w:rPr>
        <w:t xml:space="preserve"> de 8 hect</w:t>
      </w:r>
      <w:r>
        <w:rPr>
          <w:bCs/>
        </w:rPr>
        <w:t>a</w:t>
      </w:r>
      <w:r w:rsidRPr="00DB1B47">
        <w:rPr>
          <w:bCs/>
        </w:rPr>
        <w:t>res</w:t>
      </w:r>
      <w:r w:rsidR="003C0856">
        <w:rPr>
          <w:bCs/>
        </w:rPr>
        <w:t xml:space="preserve"> </w:t>
      </w:r>
      <w:proofErr w:type="spellStart"/>
      <w:proofErr w:type="gramStart"/>
      <w:r w:rsidR="003C0856">
        <w:rPr>
          <w:bCs/>
        </w:rPr>
        <w:t>incluant</w:t>
      </w:r>
      <w:proofErr w:type="spellEnd"/>
      <w:r w:rsidR="003C0856">
        <w:rPr>
          <w:bCs/>
        </w:rPr>
        <w:t xml:space="preserve">  </w:t>
      </w:r>
      <w:proofErr w:type="spellStart"/>
      <w:r w:rsidR="003C0856">
        <w:rPr>
          <w:bCs/>
        </w:rPr>
        <w:t>l’</w:t>
      </w:r>
      <w:r w:rsidRPr="00DB1B47">
        <w:rPr>
          <w:bCs/>
        </w:rPr>
        <w:t>entretien</w:t>
      </w:r>
      <w:proofErr w:type="spellEnd"/>
      <w:proofErr w:type="gramEnd"/>
      <w:r w:rsidRPr="00DB1B47">
        <w:rPr>
          <w:bCs/>
        </w:rPr>
        <w:t xml:space="preserve">, </w:t>
      </w:r>
      <w:r w:rsidR="003C0856">
        <w:rPr>
          <w:bCs/>
        </w:rPr>
        <w:t>l</w:t>
      </w:r>
      <w:r w:rsidRPr="00DB1B47">
        <w:rPr>
          <w:bCs/>
        </w:rPr>
        <w:t xml:space="preserve">e </w:t>
      </w:r>
      <w:proofErr w:type="spellStart"/>
      <w:r w:rsidRPr="00DB1B47">
        <w:rPr>
          <w:bCs/>
        </w:rPr>
        <w:t>suivi</w:t>
      </w:r>
      <w:proofErr w:type="spellEnd"/>
      <w:r w:rsidRPr="00DB1B47">
        <w:rPr>
          <w:bCs/>
        </w:rPr>
        <w:t xml:space="preserve"> et </w:t>
      </w:r>
      <w:r w:rsidR="00A35371">
        <w:rPr>
          <w:bCs/>
        </w:rPr>
        <w:t>la</w:t>
      </w:r>
      <w:r w:rsidRPr="00DB1B47">
        <w:rPr>
          <w:bCs/>
        </w:rPr>
        <w:t xml:space="preserve"> s</w:t>
      </w:r>
      <w:proofErr w:type="spellStart"/>
      <w:r w:rsidRPr="00DB1B47">
        <w:rPr>
          <w:bCs/>
        </w:rPr>
        <w:t>ensibilisotion</w:t>
      </w:r>
      <w:proofErr w:type="spellEnd"/>
      <w:r w:rsidRPr="00DB1B47">
        <w:rPr>
          <w:bCs/>
        </w:rPr>
        <w:t xml:space="preserve"> des </w:t>
      </w:r>
      <w:proofErr w:type="spellStart"/>
      <w:r w:rsidRPr="00DB1B47">
        <w:rPr>
          <w:bCs/>
        </w:rPr>
        <w:t>populotions</w:t>
      </w:r>
      <w:proofErr w:type="spellEnd"/>
      <w:r w:rsidRPr="00DB1B47">
        <w:rPr>
          <w:bCs/>
        </w:rPr>
        <w:t xml:space="preserve"> </w:t>
      </w:r>
      <w:r>
        <w:rPr>
          <w:bCs/>
        </w:rPr>
        <w:t xml:space="preserve">de </w:t>
      </w:r>
      <w:proofErr w:type="spellStart"/>
      <w:r>
        <w:rPr>
          <w:bCs/>
        </w:rPr>
        <w:t>Wlanyi</w:t>
      </w:r>
      <w:proofErr w:type="spellEnd"/>
      <w:r>
        <w:rPr>
          <w:bCs/>
        </w:rPr>
        <w:t>, d</w:t>
      </w:r>
      <w:r w:rsidRPr="00DB1B47">
        <w:rPr>
          <w:bCs/>
        </w:rPr>
        <w:t xml:space="preserve">istrict de </w:t>
      </w:r>
      <w:proofErr w:type="spellStart"/>
      <w:r w:rsidRPr="00DB1B47">
        <w:rPr>
          <w:bCs/>
        </w:rPr>
        <w:t>Doboyq</w:t>
      </w:r>
      <w:proofErr w:type="spellEnd"/>
      <w:r w:rsidRPr="00DB1B47">
        <w:rPr>
          <w:bCs/>
        </w:rPr>
        <w:t xml:space="preserve">, commune </w:t>
      </w:r>
      <w:proofErr w:type="spellStart"/>
      <w:r w:rsidRPr="00DB1B47">
        <w:rPr>
          <w:bCs/>
        </w:rPr>
        <w:t>rurole</w:t>
      </w:r>
      <w:proofErr w:type="spellEnd"/>
      <w:r w:rsidRPr="00DB1B47">
        <w:rPr>
          <w:bCs/>
        </w:rPr>
        <w:t xml:space="preserve"> de </w:t>
      </w:r>
      <w:proofErr w:type="spellStart"/>
      <w:r w:rsidRPr="00DB1B47">
        <w:rPr>
          <w:bCs/>
        </w:rPr>
        <w:t>Friguiogbd</w:t>
      </w:r>
      <w:proofErr w:type="spellEnd"/>
      <w:r>
        <w:rPr>
          <w:bCs/>
        </w:rPr>
        <w:t xml:space="preserve">, </w:t>
      </w:r>
      <w:proofErr w:type="spellStart"/>
      <w:r w:rsidRPr="00DB1B47">
        <w:rPr>
          <w:bCs/>
        </w:rPr>
        <w:t>Pr</w:t>
      </w:r>
      <w:r>
        <w:rPr>
          <w:bCs/>
        </w:rPr>
        <w:t>é</w:t>
      </w:r>
      <w:r w:rsidRPr="00DB1B47">
        <w:rPr>
          <w:bCs/>
        </w:rPr>
        <w:t>feciure</w:t>
      </w:r>
      <w:proofErr w:type="spellEnd"/>
      <w:r w:rsidRPr="00DB1B47">
        <w:rPr>
          <w:bCs/>
        </w:rPr>
        <w:t xml:space="preserve"> de </w:t>
      </w:r>
      <w:proofErr w:type="spellStart"/>
      <w:r w:rsidRPr="00DB1B47">
        <w:rPr>
          <w:bCs/>
        </w:rPr>
        <w:t>Kindiq</w:t>
      </w:r>
      <w:proofErr w:type="spellEnd"/>
      <w:r w:rsidRPr="00DB1B47">
        <w:rPr>
          <w:bCs/>
        </w:rPr>
        <w:t xml:space="preserve">, </w:t>
      </w:r>
      <w:proofErr w:type="spellStart"/>
      <w:r>
        <w:rPr>
          <w:bCs/>
        </w:rPr>
        <w:t>ré</w:t>
      </w:r>
      <w:r w:rsidRPr="00DB1B47">
        <w:rPr>
          <w:bCs/>
        </w:rPr>
        <w:t>gion</w:t>
      </w:r>
      <w:proofErr w:type="spellEnd"/>
      <w:r w:rsidRPr="00DB1B47">
        <w:rPr>
          <w:bCs/>
        </w:rPr>
        <w:t xml:space="preserve"> </w:t>
      </w:r>
      <w:proofErr w:type="spellStart"/>
      <w:r>
        <w:rPr>
          <w:bCs/>
        </w:rPr>
        <w:t>a</w:t>
      </w:r>
      <w:r w:rsidRPr="00DB1B47">
        <w:rPr>
          <w:bCs/>
        </w:rPr>
        <w:t>dministroiive</w:t>
      </w:r>
      <w:proofErr w:type="spellEnd"/>
      <w:r w:rsidRPr="00DB1B47">
        <w:rPr>
          <w:bCs/>
        </w:rPr>
        <w:t xml:space="preserve"> de </w:t>
      </w:r>
      <w:proofErr w:type="spellStart"/>
      <w:r w:rsidRPr="00DB1B47">
        <w:rPr>
          <w:bCs/>
        </w:rPr>
        <w:t>Kindi</w:t>
      </w:r>
      <w:r>
        <w:rPr>
          <w:bCs/>
        </w:rPr>
        <w:t>a</w:t>
      </w:r>
      <w:proofErr w:type="spellEnd"/>
      <w:r w:rsidRPr="00DB1B47">
        <w:rPr>
          <w:bCs/>
        </w:rPr>
        <w:t>.</w:t>
      </w:r>
    </w:p>
    <w:p w14:paraId="58B89428" w14:textId="77777777" w:rsidR="00421C16" w:rsidRDefault="00421C16" w:rsidP="00421C16">
      <w:pPr>
        <w:spacing w:after="0" w:line="360" w:lineRule="auto"/>
        <w:jc w:val="both"/>
        <w:rPr>
          <w:bCs/>
        </w:rPr>
      </w:pPr>
    </w:p>
    <w:p w14:paraId="3C18A24A" w14:textId="77777777" w:rsidR="00421C16" w:rsidRPr="00271BC7" w:rsidRDefault="00421C16" w:rsidP="00421C16">
      <w:pPr>
        <w:tabs>
          <w:tab w:val="left" w:pos="420"/>
        </w:tabs>
        <w:spacing w:after="0" w:line="360" w:lineRule="auto"/>
        <w:jc w:val="both"/>
        <w:rPr>
          <w:rFonts w:cstheme="minorHAnsi"/>
        </w:rPr>
      </w:pPr>
      <w:r w:rsidRPr="00271BC7">
        <w:rPr>
          <w:rFonts w:cstheme="minorHAnsi"/>
        </w:rPr>
        <w:t xml:space="preserve">Au total, 8 888 plants de </w:t>
      </w:r>
      <w:proofErr w:type="spellStart"/>
      <w:r w:rsidRPr="00271BC7">
        <w:rPr>
          <w:rFonts w:cstheme="minorHAnsi"/>
        </w:rPr>
        <w:t>Mélina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ont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été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plantés</w:t>
      </w:r>
      <w:proofErr w:type="spellEnd"/>
      <w:r w:rsidRPr="00271BC7">
        <w:rPr>
          <w:rFonts w:cstheme="minorHAnsi"/>
        </w:rPr>
        <w:t xml:space="preserve"> du 11 au 15 </w:t>
      </w:r>
      <w:proofErr w:type="spellStart"/>
      <w:r w:rsidRPr="00271BC7">
        <w:rPr>
          <w:rFonts w:cstheme="minorHAnsi"/>
        </w:rPr>
        <w:t>septembre</w:t>
      </w:r>
      <w:proofErr w:type="spellEnd"/>
      <w:r w:rsidRPr="00271BC7">
        <w:rPr>
          <w:rFonts w:cstheme="minorHAnsi"/>
        </w:rPr>
        <w:t xml:space="preserve"> 2024 sur un site de 8 hectares. Le </w:t>
      </w:r>
      <w:proofErr w:type="spellStart"/>
      <w:r w:rsidRPr="00271BC7">
        <w:rPr>
          <w:rFonts w:cstheme="minorHAnsi"/>
        </w:rPr>
        <w:t>Mélina</w:t>
      </w:r>
      <w:proofErr w:type="spellEnd"/>
      <w:r w:rsidRPr="00271BC7">
        <w:rPr>
          <w:rFonts w:cstheme="minorHAnsi"/>
        </w:rPr>
        <w:t xml:space="preserve"> a </w:t>
      </w:r>
      <w:proofErr w:type="spellStart"/>
      <w:r w:rsidRPr="00271BC7">
        <w:rPr>
          <w:rFonts w:cstheme="minorHAnsi"/>
        </w:rPr>
        <w:t>été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choisi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tenant </w:t>
      </w:r>
      <w:proofErr w:type="spellStart"/>
      <w:r w:rsidRPr="00271BC7">
        <w:rPr>
          <w:rFonts w:cstheme="minorHAnsi"/>
        </w:rPr>
        <w:t>compte</w:t>
      </w:r>
      <w:proofErr w:type="spellEnd"/>
      <w:r w:rsidRPr="00271BC7">
        <w:rPr>
          <w:rFonts w:cstheme="minorHAnsi"/>
        </w:rPr>
        <w:t xml:space="preserve"> de son adaptation aux conditions locales et de </w:t>
      </w:r>
      <w:proofErr w:type="spellStart"/>
      <w:r w:rsidRPr="00271BC7">
        <w:rPr>
          <w:rFonts w:cstheme="minorHAnsi"/>
        </w:rPr>
        <w:t>sa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capacité</w:t>
      </w:r>
      <w:proofErr w:type="spellEnd"/>
      <w:r w:rsidRPr="00271BC7">
        <w:rPr>
          <w:rFonts w:cstheme="minorHAnsi"/>
        </w:rPr>
        <w:t xml:space="preserve"> à </w:t>
      </w:r>
      <w:proofErr w:type="spellStart"/>
      <w:r w:rsidRPr="00271BC7">
        <w:rPr>
          <w:rFonts w:cstheme="minorHAnsi"/>
        </w:rPr>
        <w:t>restaurer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l'écosystème</w:t>
      </w:r>
      <w:proofErr w:type="spellEnd"/>
      <w:r w:rsidRPr="00271BC7">
        <w:rPr>
          <w:rFonts w:cstheme="minorHAnsi"/>
        </w:rPr>
        <w:t>.</w:t>
      </w:r>
    </w:p>
    <w:p w14:paraId="1816CFF8" w14:textId="77777777" w:rsidR="00421C16" w:rsidRPr="00271BC7" w:rsidRDefault="00421C16" w:rsidP="00421C16">
      <w:pPr>
        <w:tabs>
          <w:tab w:val="left" w:pos="420"/>
        </w:tabs>
        <w:spacing w:after="0" w:line="360" w:lineRule="auto"/>
        <w:jc w:val="both"/>
        <w:rPr>
          <w:rFonts w:cstheme="minorHAnsi"/>
        </w:rPr>
      </w:pPr>
      <w:r w:rsidRPr="00271BC7">
        <w:rPr>
          <w:rFonts w:cstheme="minorHAnsi"/>
        </w:rPr>
        <w:t xml:space="preserve">Le </w:t>
      </w:r>
      <w:proofErr w:type="spellStart"/>
      <w:r w:rsidRPr="00271BC7">
        <w:rPr>
          <w:rFonts w:cstheme="minorHAnsi"/>
        </w:rPr>
        <w:t>Mélina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eastAsia="Times New Roman" w:cstheme="minorHAnsi"/>
          <w:color w:val="495057"/>
          <w:lang w:eastAsia="fr-GN"/>
        </w:rPr>
        <w:t>est</w:t>
      </w:r>
      <w:proofErr w:type="spellEnd"/>
      <w:r w:rsidRPr="00271BC7">
        <w:rPr>
          <w:rFonts w:eastAsia="Times New Roman" w:cstheme="minorHAnsi"/>
          <w:color w:val="495057"/>
          <w:lang w:eastAsia="fr-GN"/>
        </w:rPr>
        <w:t xml:space="preserve"> un genre </w:t>
      </w:r>
      <w:proofErr w:type="spellStart"/>
      <w:r w:rsidRPr="00271BC7">
        <w:rPr>
          <w:rFonts w:eastAsia="Times New Roman" w:cstheme="minorHAnsi"/>
          <w:color w:val="495057"/>
          <w:lang w:eastAsia="fr-GN"/>
        </w:rPr>
        <w:t>d'arbres</w:t>
      </w:r>
      <w:proofErr w:type="spellEnd"/>
      <w:r w:rsidRPr="00271BC7">
        <w:rPr>
          <w:rFonts w:eastAsia="Times New Roman" w:cstheme="minorHAnsi"/>
          <w:color w:val="495057"/>
          <w:lang w:eastAsia="fr-GN"/>
        </w:rPr>
        <w:t xml:space="preserve"> </w:t>
      </w:r>
      <w:proofErr w:type="spellStart"/>
      <w:r w:rsidRPr="00271BC7">
        <w:rPr>
          <w:rFonts w:eastAsia="Times New Roman" w:cstheme="minorHAnsi"/>
          <w:color w:val="495057"/>
          <w:lang w:eastAsia="fr-GN"/>
        </w:rPr>
        <w:t>conifères</w:t>
      </w:r>
      <w:proofErr w:type="spellEnd"/>
      <w:r w:rsidRPr="00271BC7">
        <w:rPr>
          <w:rFonts w:eastAsia="Times New Roman" w:cstheme="minorHAnsi"/>
          <w:color w:val="495057"/>
          <w:lang w:eastAsia="fr-GN"/>
        </w:rPr>
        <w:t xml:space="preserve"> </w:t>
      </w:r>
      <w:proofErr w:type="spellStart"/>
      <w:r w:rsidRPr="00271BC7">
        <w:rPr>
          <w:rFonts w:eastAsia="Times New Roman" w:cstheme="minorHAnsi"/>
          <w:color w:val="495057"/>
          <w:lang w:eastAsia="fr-GN"/>
        </w:rPr>
        <w:t>appartenant</w:t>
      </w:r>
      <w:proofErr w:type="spellEnd"/>
      <w:r w:rsidRPr="00271BC7">
        <w:rPr>
          <w:rFonts w:eastAsia="Times New Roman" w:cstheme="minorHAnsi"/>
          <w:color w:val="495057"/>
          <w:lang w:eastAsia="fr-GN"/>
        </w:rPr>
        <w:t xml:space="preserve"> à la </w:t>
      </w:r>
      <w:proofErr w:type="spellStart"/>
      <w:r w:rsidRPr="00271BC7">
        <w:rPr>
          <w:rFonts w:eastAsia="Times New Roman" w:cstheme="minorHAnsi"/>
          <w:color w:val="495057"/>
          <w:lang w:eastAsia="fr-GN"/>
        </w:rPr>
        <w:t>famille</w:t>
      </w:r>
      <w:proofErr w:type="spellEnd"/>
      <w:r w:rsidRPr="00271BC7">
        <w:rPr>
          <w:rFonts w:eastAsia="Times New Roman" w:cstheme="minorHAnsi"/>
          <w:color w:val="495057"/>
          <w:lang w:eastAsia="fr-GN"/>
        </w:rPr>
        <w:t xml:space="preserve"> des </w:t>
      </w:r>
      <w:proofErr w:type="spellStart"/>
      <w:r w:rsidRPr="00271BC7">
        <w:rPr>
          <w:rFonts w:eastAsia="Times New Roman" w:cstheme="minorHAnsi"/>
          <w:color w:val="495057"/>
          <w:lang w:eastAsia="fr-GN"/>
        </w:rPr>
        <w:t>Pinacées</w:t>
      </w:r>
      <w:proofErr w:type="spellEnd"/>
      <w:r w:rsidRPr="00271BC7">
        <w:rPr>
          <w:rFonts w:cstheme="minorHAnsi"/>
        </w:rPr>
        <w:t xml:space="preserve">. Il </w:t>
      </w:r>
      <w:proofErr w:type="spellStart"/>
      <w:r w:rsidRPr="00271BC7">
        <w:rPr>
          <w:rFonts w:cstheme="minorHAnsi"/>
        </w:rPr>
        <w:t>est</w:t>
      </w:r>
      <w:proofErr w:type="spellEnd"/>
      <w:r w:rsidRPr="00271BC7">
        <w:rPr>
          <w:rFonts w:cstheme="minorHAnsi"/>
        </w:rPr>
        <w:t xml:space="preserve"> de taille </w:t>
      </w:r>
      <w:proofErr w:type="spellStart"/>
      <w:r w:rsidRPr="00271BC7">
        <w:rPr>
          <w:rFonts w:cstheme="minorHAnsi"/>
        </w:rPr>
        <w:t>moyenne</w:t>
      </w:r>
      <w:proofErr w:type="spellEnd"/>
      <w:r w:rsidRPr="00271BC7">
        <w:rPr>
          <w:rFonts w:cstheme="minorHAnsi"/>
        </w:rPr>
        <w:t xml:space="preserve"> à </w:t>
      </w:r>
      <w:proofErr w:type="spellStart"/>
      <w:r w:rsidRPr="00271BC7">
        <w:rPr>
          <w:rFonts w:cstheme="minorHAnsi"/>
        </w:rPr>
        <w:t>grande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pouvant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atteindre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jusqu'à</w:t>
      </w:r>
      <w:proofErr w:type="spellEnd"/>
      <w:r w:rsidRPr="00271BC7">
        <w:rPr>
          <w:rFonts w:cstheme="minorHAnsi"/>
        </w:rPr>
        <w:t xml:space="preserve"> 30 </w:t>
      </w:r>
      <w:proofErr w:type="spellStart"/>
      <w:r w:rsidRPr="00271BC7">
        <w:rPr>
          <w:rFonts w:cstheme="minorHAnsi"/>
        </w:rPr>
        <w:t>mètres</w:t>
      </w:r>
      <w:proofErr w:type="spellEnd"/>
      <w:r w:rsidRPr="00271BC7">
        <w:rPr>
          <w:rFonts w:cstheme="minorHAnsi"/>
        </w:rPr>
        <w:t xml:space="preserve"> de hauteur. </w:t>
      </w:r>
      <w:proofErr w:type="spellStart"/>
      <w:r w:rsidRPr="00271BC7">
        <w:rPr>
          <w:rFonts w:cstheme="minorHAnsi"/>
        </w:rPr>
        <w:t>Ses</w:t>
      </w:r>
      <w:proofErr w:type="spellEnd"/>
      <w:r w:rsidRPr="00271BC7">
        <w:rPr>
          <w:rFonts w:cstheme="minorHAnsi"/>
        </w:rPr>
        <w:t xml:space="preserve"> aiguilles </w:t>
      </w:r>
      <w:proofErr w:type="spellStart"/>
      <w:r w:rsidRPr="00271BC7">
        <w:rPr>
          <w:rFonts w:cstheme="minorHAnsi"/>
        </w:rPr>
        <w:t>sont</w:t>
      </w:r>
      <w:proofErr w:type="spellEnd"/>
      <w:r w:rsidRPr="00271BC7">
        <w:rPr>
          <w:rFonts w:cstheme="minorHAnsi"/>
        </w:rPr>
        <w:t xml:space="preserve"> fines, </w:t>
      </w:r>
      <w:proofErr w:type="spellStart"/>
      <w:r w:rsidRPr="00271BC7">
        <w:rPr>
          <w:rFonts w:cstheme="minorHAnsi"/>
        </w:rPr>
        <w:t>souples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forme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d'aiguille</w:t>
      </w:r>
      <w:proofErr w:type="spellEnd"/>
      <w:r w:rsidRPr="00271BC7">
        <w:rPr>
          <w:rFonts w:cstheme="minorHAnsi"/>
        </w:rPr>
        <w:t xml:space="preserve">, </w:t>
      </w:r>
      <w:proofErr w:type="spellStart"/>
      <w:r w:rsidRPr="00271BC7">
        <w:rPr>
          <w:rFonts w:cstheme="minorHAnsi"/>
        </w:rPr>
        <w:t>généralement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regroupées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petites </w:t>
      </w:r>
      <w:proofErr w:type="spellStart"/>
      <w:r w:rsidRPr="00271BC7">
        <w:rPr>
          <w:rFonts w:cstheme="minorHAnsi"/>
        </w:rPr>
        <w:t>touffes</w:t>
      </w:r>
      <w:proofErr w:type="spellEnd"/>
      <w:r w:rsidRPr="00271BC7">
        <w:rPr>
          <w:rFonts w:cstheme="minorHAnsi"/>
        </w:rPr>
        <w:t xml:space="preserve">. </w:t>
      </w:r>
      <w:proofErr w:type="spellStart"/>
      <w:r w:rsidRPr="00271BC7">
        <w:rPr>
          <w:rFonts w:cstheme="minorHAnsi"/>
        </w:rPr>
        <w:t>Elles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sont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vertes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hivernage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prennent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une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teinte</w:t>
      </w:r>
      <w:proofErr w:type="spellEnd"/>
      <w:r w:rsidRPr="00271BC7">
        <w:rPr>
          <w:rFonts w:cstheme="minorHAnsi"/>
        </w:rPr>
        <w:t xml:space="preserve"> dorée </w:t>
      </w:r>
      <w:proofErr w:type="spellStart"/>
      <w:r w:rsidRPr="00271BC7">
        <w:rPr>
          <w:rFonts w:cstheme="minorHAnsi"/>
        </w:rPr>
        <w:t>avant</w:t>
      </w:r>
      <w:proofErr w:type="spellEnd"/>
      <w:r w:rsidRPr="00271BC7">
        <w:rPr>
          <w:rFonts w:cstheme="minorHAnsi"/>
        </w:rPr>
        <w:t xml:space="preserve"> de </w:t>
      </w:r>
      <w:proofErr w:type="spellStart"/>
      <w:r w:rsidRPr="00271BC7">
        <w:rPr>
          <w:rFonts w:cstheme="minorHAnsi"/>
        </w:rPr>
        <w:t>tomber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saison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sèche</w:t>
      </w:r>
      <w:proofErr w:type="spellEnd"/>
      <w:r w:rsidRPr="00271BC7">
        <w:rPr>
          <w:rFonts w:cstheme="minorHAnsi"/>
        </w:rPr>
        <w:t xml:space="preserve">, </w:t>
      </w:r>
      <w:proofErr w:type="spellStart"/>
      <w:r w:rsidRPr="00271BC7">
        <w:rPr>
          <w:rFonts w:cstheme="minorHAnsi"/>
        </w:rPr>
        <w:t>ce</w:t>
      </w:r>
      <w:proofErr w:type="spellEnd"/>
      <w:r w:rsidRPr="00271BC7">
        <w:rPr>
          <w:rFonts w:cstheme="minorHAnsi"/>
        </w:rPr>
        <w:t xml:space="preserve"> qui </w:t>
      </w:r>
      <w:proofErr w:type="spellStart"/>
      <w:r w:rsidRPr="00271BC7">
        <w:rPr>
          <w:rFonts w:cstheme="minorHAnsi"/>
        </w:rPr>
        <w:t>est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caractéristique</w:t>
      </w:r>
      <w:proofErr w:type="spellEnd"/>
      <w:r w:rsidRPr="00271BC7">
        <w:rPr>
          <w:rFonts w:cstheme="minorHAnsi"/>
        </w:rPr>
        <w:t xml:space="preserve"> des </w:t>
      </w:r>
      <w:proofErr w:type="spellStart"/>
      <w:r w:rsidRPr="00271BC7">
        <w:rPr>
          <w:rFonts w:cstheme="minorHAnsi"/>
        </w:rPr>
        <w:t>conifères</w:t>
      </w:r>
      <w:proofErr w:type="spellEnd"/>
      <w:r w:rsidRPr="00271BC7">
        <w:rPr>
          <w:rFonts w:cstheme="minorHAnsi"/>
        </w:rPr>
        <w:t xml:space="preserve"> à </w:t>
      </w:r>
      <w:proofErr w:type="spellStart"/>
      <w:r w:rsidRPr="00271BC7">
        <w:rPr>
          <w:rFonts w:cstheme="minorHAnsi"/>
        </w:rPr>
        <w:t>feuilles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caduques</w:t>
      </w:r>
      <w:proofErr w:type="spellEnd"/>
      <w:r w:rsidRPr="00271BC7">
        <w:rPr>
          <w:rFonts w:cstheme="minorHAnsi"/>
        </w:rPr>
        <w:t xml:space="preserve">. </w:t>
      </w:r>
      <w:proofErr w:type="spellStart"/>
      <w:r w:rsidRPr="00271BC7">
        <w:rPr>
          <w:rFonts w:cstheme="minorHAnsi"/>
        </w:rPr>
        <w:t>L'écorce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est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généralement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rugueuse</w:t>
      </w:r>
      <w:proofErr w:type="spellEnd"/>
      <w:r w:rsidRPr="00271BC7">
        <w:rPr>
          <w:rFonts w:cstheme="minorHAnsi"/>
        </w:rPr>
        <w:t xml:space="preserve"> et de couleur </w:t>
      </w:r>
      <w:proofErr w:type="spellStart"/>
      <w:r w:rsidRPr="00271BC7">
        <w:rPr>
          <w:rFonts w:cstheme="minorHAnsi"/>
        </w:rPr>
        <w:t>brunâtre</w:t>
      </w:r>
      <w:proofErr w:type="spellEnd"/>
      <w:r w:rsidRPr="00271BC7">
        <w:rPr>
          <w:rFonts w:cstheme="minorHAnsi"/>
        </w:rPr>
        <w:t xml:space="preserve"> se </w:t>
      </w:r>
      <w:proofErr w:type="spellStart"/>
      <w:r w:rsidRPr="00271BC7">
        <w:rPr>
          <w:rFonts w:cstheme="minorHAnsi"/>
        </w:rPr>
        <w:t>fissurant</w:t>
      </w:r>
      <w:proofErr w:type="spellEnd"/>
      <w:r w:rsidRPr="00271BC7">
        <w:rPr>
          <w:rFonts w:cstheme="minorHAnsi"/>
        </w:rPr>
        <w:t xml:space="preserve"> avec </w:t>
      </w:r>
      <w:proofErr w:type="spellStart"/>
      <w:r w:rsidRPr="00271BC7">
        <w:rPr>
          <w:rFonts w:cstheme="minorHAnsi"/>
        </w:rPr>
        <w:t>l'âge</w:t>
      </w:r>
      <w:proofErr w:type="spellEnd"/>
      <w:r w:rsidRPr="00271BC7">
        <w:rPr>
          <w:rFonts w:cstheme="minorHAnsi"/>
        </w:rPr>
        <w:t>.</w:t>
      </w:r>
    </w:p>
    <w:p w14:paraId="4658A768" w14:textId="1FEACF68" w:rsidR="00421C16" w:rsidRPr="00271BC7" w:rsidRDefault="00421C16" w:rsidP="00421C16">
      <w:pPr>
        <w:tabs>
          <w:tab w:val="left" w:pos="420"/>
        </w:tabs>
        <w:spacing w:after="0" w:line="360" w:lineRule="auto"/>
        <w:jc w:val="both"/>
        <w:rPr>
          <w:rFonts w:cstheme="minorHAnsi"/>
        </w:rPr>
      </w:pPr>
      <w:r w:rsidRPr="00271BC7">
        <w:rPr>
          <w:rFonts w:cstheme="minorHAnsi"/>
        </w:rPr>
        <w:t xml:space="preserve">Le </w:t>
      </w:r>
      <w:proofErr w:type="spellStart"/>
      <w:r w:rsidRPr="00271BC7">
        <w:rPr>
          <w:rFonts w:cstheme="minorHAnsi"/>
        </w:rPr>
        <w:t>Mélina</w:t>
      </w:r>
      <w:proofErr w:type="spellEnd"/>
      <w:r w:rsidRPr="00271BC7">
        <w:rPr>
          <w:rFonts w:cstheme="minorHAnsi"/>
        </w:rPr>
        <w:t xml:space="preserve"> se </w:t>
      </w:r>
      <w:proofErr w:type="spellStart"/>
      <w:r w:rsidRPr="00271BC7">
        <w:rPr>
          <w:rFonts w:cstheme="minorHAnsi"/>
        </w:rPr>
        <w:t>trouve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principalement</w:t>
      </w:r>
      <w:proofErr w:type="spellEnd"/>
      <w:r w:rsidRPr="00271BC7">
        <w:rPr>
          <w:rFonts w:cstheme="minorHAnsi"/>
        </w:rPr>
        <w:t xml:space="preserve"> dans les </w:t>
      </w:r>
      <w:proofErr w:type="spellStart"/>
      <w:r w:rsidRPr="00271BC7">
        <w:rPr>
          <w:rFonts w:cstheme="minorHAnsi"/>
        </w:rPr>
        <w:t>régions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tempérées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subarctiques</w:t>
      </w:r>
      <w:proofErr w:type="spellEnd"/>
      <w:r w:rsidRPr="00271BC7">
        <w:rPr>
          <w:rFonts w:cstheme="minorHAnsi"/>
        </w:rPr>
        <w:t xml:space="preserve"> de </w:t>
      </w:r>
      <w:proofErr w:type="spellStart"/>
      <w:r w:rsidRPr="00271BC7">
        <w:rPr>
          <w:rFonts w:cstheme="minorHAnsi"/>
        </w:rPr>
        <w:t>l'hémisphère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nord</w:t>
      </w:r>
      <w:proofErr w:type="spellEnd"/>
      <w:r w:rsidRPr="00271BC7">
        <w:rPr>
          <w:rFonts w:cstheme="minorHAnsi"/>
        </w:rPr>
        <w:t xml:space="preserve">, </w:t>
      </w:r>
      <w:proofErr w:type="spellStart"/>
      <w:r w:rsidRPr="00271BC7">
        <w:rPr>
          <w:rFonts w:cstheme="minorHAnsi"/>
        </w:rPr>
        <w:t>notamment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Europe,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Asie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Amérique</w:t>
      </w:r>
      <w:proofErr w:type="spellEnd"/>
      <w:r w:rsidRPr="00271BC7">
        <w:rPr>
          <w:rFonts w:cstheme="minorHAnsi"/>
        </w:rPr>
        <w:t xml:space="preserve"> du Nord. Il </w:t>
      </w:r>
      <w:proofErr w:type="spellStart"/>
      <w:r w:rsidRPr="00271BC7">
        <w:rPr>
          <w:rFonts w:cstheme="minorHAnsi"/>
        </w:rPr>
        <w:t>préfère</w:t>
      </w:r>
      <w:proofErr w:type="spellEnd"/>
      <w:r w:rsidRPr="00271BC7">
        <w:rPr>
          <w:rFonts w:cstheme="minorHAnsi"/>
        </w:rPr>
        <w:t xml:space="preserve"> les sols bien </w:t>
      </w:r>
      <w:proofErr w:type="spellStart"/>
      <w:r w:rsidRPr="00271BC7">
        <w:rPr>
          <w:rFonts w:cstheme="minorHAnsi"/>
        </w:rPr>
        <w:t>drainés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peut</w:t>
      </w:r>
      <w:proofErr w:type="spellEnd"/>
      <w:r w:rsidRPr="00271BC7">
        <w:rPr>
          <w:rFonts w:cstheme="minorHAnsi"/>
        </w:rPr>
        <w:t xml:space="preserve"> </w:t>
      </w:r>
      <w:proofErr w:type="spellStart"/>
      <w:proofErr w:type="gramStart"/>
      <w:r w:rsidRPr="00271BC7">
        <w:rPr>
          <w:rFonts w:cstheme="minorHAnsi"/>
        </w:rPr>
        <w:t>souvent</w:t>
      </w:r>
      <w:proofErr w:type="spellEnd"/>
      <w:r w:rsidRPr="00271BC7">
        <w:rPr>
          <w:rFonts w:cstheme="minorHAnsi"/>
        </w:rPr>
        <w:t xml:space="preserve"> </w:t>
      </w:r>
      <w:r w:rsidR="000A5E7F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être</w:t>
      </w:r>
      <w:proofErr w:type="spellEnd"/>
      <w:proofErr w:type="gramEnd"/>
      <w:r w:rsidRPr="00271BC7">
        <w:rPr>
          <w:rFonts w:cstheme="minorHAnsi"/>
        </w:rPr>
        <w:t xml:space="preserve"> trouvé dans des zones </w:t>
      </w:r>
      <w:proofErr w:type="spellStart"/>
      <w:r w:rsidRPr="00271BC7">
        <w:rPr>
          <w:rFonts w:cstheme="minorHAnsi"/>
        </w:rPr>
        <w:t>montagneuses</w:t>
      </w:r>
      <w:proofErr w:type="spellEnd"/>
      <w:r w:rsidRPr="00271BC7">
        <w:rPr>
          <w:rFonts w:cstheme="minorHAnsi"/>
        </w:rPr>
        <w:t xml:space="preserve">. Il </w:t>
      </w:r>
      <w:proofErr w:type="spellStart"/>
      <w:r w:rsidRPr="00271BC7">
        <w:rPr>
          <w:rFonts w:cstheme="minorHAnsi"/>
        </w:rPr>
        <w:t>joue</w:t>
      </w:r>
      <w:proofErr w:type="spellEnd"/>
      <w:r w:rsidRPr="00271BC7">
        <w:rPr>
          <w:rFonts w:cstheme="minorHAnsi"/>
        </w:rPr>
        <w:t xml:space="preserve"> un </w:t>
      </w:r>
      <w:proofErr w:type="spellStart"/>
      <w:r w:rsidRPr="00271BC7">
        <w:rPr>
          <w:rFonts w:cstheme="minorHAnsi"/>
        </w:rPr>
        <w:t>rôle</w:t>
      </w:r>
      <w:proofErr w:type="spellEnd"/>
      <w:r w:rsidRPr="00271BC7">
        <w:rPr>
          <w:rFonts w:cstheme="minorHAnsi"/>
        </w:rPr>
        <w:t xml:space="preserve"> important dans les </w:t>
      </w:r>
      <w:proofErr w:type="spellStart"/>
      <w:r w:rsidRPr="00271BC7">
        <w:rPr>
          <w:rFonts w:cstheme="minorHAnsi"/>
        </w:rPr>
        <w:t>écosystèmes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forestiers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fournissant</w:t>
      </w:r>
      <w:proofErr w:type="spellEnd"/>
      <w:r w:rsidRPr="00271BC7">
        <w:rPr>
          <w:rFonts w:cstheme="minorHAnsi"/>
        </w:rPr>
        <w:t xml:space="preserve"> un habitat pour de </w:t>
      </w:r>
      <w:proofErr w:type="spellStart"/>
      <w:r w:rsidRPr="00271BC7">
        <w:rPr>
          <w:rFonts w:cstheme="minorHAnsi"/>
        </w:rPr>
        <w:t>nombreuses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espèces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animales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contribuant</w:t>
      </w:r>
      <w:proofErr w:type="spellEnd"/>
      <w:r w:rsidRPr="00271BC7">
        <w:rPr>
          <w:rFonts w:cstheme="minorHAnsi"/>
        </w:rPr>
        <w:t xml:space="preserve"> à la </w:t>
      </w:r>
      <w:proofErr w:type="spellStart"/>
      <w:r w:rsidRPr="00271BC7">
        <w:rPr>
          <w:rFonts w:cstheme="minorHAnsi"/>
        </w:rPr>
        <w:t>biodiversité</w:t>
      </w:r>
      <w:proofErr w:type="spellEnd"/>
      <w:r w:rsidRPr="00271BC7">
        <w:rPr>
          <w:rFonts w:cstheme="minorHAnsi"/>
        </w:rPr>
        <w:t>.</w:t>
      </w:r>
    </w:p>
    <w:p w14:paraId="521B2290" w14:textId="77777777" w:rsidR="00421C16" w:rsidRPr="00271BC7" w:rsidRDefault="00421C16" w:rsidP="00421C16">
      <w:pPr>
        <w:tabs>
          <w:tab w:val="left" w:pos="420"/>
        </w:tabs>
        <w:spacing w:after="0" w:line="360" w:lineRule="auto"/>
        <w:jc w:val="both"/>
        <w:rPr>
          <w:rFonts w:cstheme="minorHAnsi"/>
        </w:rPr>
      </w:pPr>
      <w:r w:rsidRPr="00271BC7">
        <w:rPr>
          <w:rFonts w:cstheme="minorHAnsi"/>
        </w:rPr>
        <w:t xml:space="preserve">Le </w:t>
      </w:r>
      <w:proofErr w:type="spellStart"/>
      <w:r w:rsidRPr="00271BC7">
        <w:rPr>
          <w:rFonts w:cstheme="minorHAnsi"/>
        </w:rPr>
        <w:t>bois</w:t>
      </w:r>
      <w:proofErr w:type="spellEnd"/>
      <w:r w:rsidRPr="00271BC7">
        <w:rPr>
          <w:rFonts w:cstheme="minorHAnsi"/>
        </w:rPr>
        <w:t xml:space="preserve"> de </w:t>
      </w:r>
      <w:proofErr w:type="spellStart"/>
      <w:r w:rsidRPr="00271BC7">
        <w:rPr>
          <w:rFonts w:cstheme="minorHAnsi"/>
        </w:rPr>
        <w:t>Mélina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est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apprécié</w:t>
      </w:r>
      <w:proofErr w:type="spellEnd"/>
      <w:r w:rsidRPr="00271BC7">
        <w:rPr>
          <w:rFonts w:cstheme="minorHAnsi"/>
        </w:rPr>
        <w:t xml:space="preserve"> pour </w:t>
      </w:r>
      <w:proofErr w:type="spellStart"/>
      <w:r w:rsidRPr="00271BC7">
        <w:rPr>
          <w:rFonts w:cstheme="minorHAnsi"/>
        </w:rPr>
        <w:t>sa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légèreté</w:t>
      </w:r>
      <w:proofErr w:type="spellEnd"/>
      <w:r w:rsidRPr="00271BC7">
        <w:rPr>
          <w:rFonts w:cstheme="minorHAnsi"/>
        </w:rPr>
        <w:t xml:space="preserve">, </w:t>
      </w:r>
      <w:proofErr w:type="spellStart"/>
      <w:r w:rsidRPr="00271BC7">
        <w:rPr>
          <w:rFonts w:cstheme="minorHAnsi"/>
        </w:rPr>
        <w:t>sa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résistance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sa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durabilité</w:t>
      </w:r>
      <w:proofErr w:type="spellEnd"/>
      <w:r w:rsidRPr="00271BC7">
        <w:rPr>
          <w:rFonts w:cstheme="minorHAnsi"/>
        </w:rPr>
        <w:t xml:space="preserve">. Il </w:t>
      </w:r>
      <w:proofErr w:type="spellStart"/>
      <w:r w:rsidRPr="00271BC7">
        <w:rPr>
          <w:rFonts w:cstheme="minorHAnsi"/>
        </w:rPr>
        <w:t>est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utilisé</w:t>
      </w:r>
      <w:proofErr w:type="spellEnd"/>
      <w:r w:rsidRPr="00271BC7">
        <w:rPr>
          <w:rFonts w:cstheme="minorHAnsi"/>
        </w:rPr>
        <w:t xml:space="preserve"> dans la construction, la fabrication de </w:t>
      </w:r>
      <w:proofErr w:type="spellStart"/>
      <w:r w:rsidRPr="00271BC7">
        <w:rPr>
          <w:rFonts w:cstheme="minorHAnsi"/>
        </w:rPr>
        <w:t>meubles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d'autres</w:t>
      </w:r>
      <w:proofErr w:type="spellEnd"/>
      <w:r w:rsidRPr="00271BC7">
        <w:rPr>
          <w:rFonts w:cstheme="minorHAnsi"/>
        </w:rPr>
        <w:t xml:space="preserve"> applications </w:t>
      </w:r>
      <w:proofErr w:type="spellStart"/>
      <w:r w:rsidRPr="00271BC7">
        <w:rPr>
          <w:rFonts w:cstheme="minorHAnsi"/>
        </w:rPr>
        <w:t>industrielles</w:t>
      </w:r>
      <w:proofErr w:type="spellEnd"/>
      <w:r w:rsidRPr="00271BC7">
        <w:rPr>
          <w:rFonts w:cstheme="minorHAnsi"/>
        </w:rPr>
        <w:t xml:space="preserve">. En tant </w:t>
      </w:r>
      <w:proofErr w:type="spellStart"/>
      <w:r w:rsidRPr="00271BC7">
        <w:rPr>
          <w:rFonts w:cstheme="minorHAnsi"/>
        </w:rPr>
        <w:t>qu'espèce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forestière</w:t>
      </w:r>
      <w:proofErr w:type="spellEnd"/>
      <w:r w:rsidRPr="00271BC7">
        <w:rPr>
          <w:rFonts w:cstheme="minorHAnsi"/>
        </w:rPr>
        <w:t xml:space="preserve">, le </w:t>
      </w:r>
      <w:proofErr w:type="spellStart"/>
      <w:r w:rsidRPr="00271BC7">
        <w:rPr>
          <w:rFonts w:cstheme="minorHAnsi"/>
        </w:rPr>
        <w:t>Mélina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contribue</w:t>
      </w:r>
      <w:proofErr w:type="spellEnd"/>
      <w:r w:rsidRPr="00271BC7">
        <w:rPr>
          <w:rFonts w:cstheme="minorHAnsi"/>
        </w:rPr>
        <w:t xml:space="preserve"> à la </w:t>
      </w:r>
      <w:proofErr w:type="spellStart"/>
      <w:r w:rsidRPr="00271BC7">
        <w:rPr>
          <w:rFonts w:cstheme="minorHAnsi"/>
        </w:rPr>
        <w:t>séquestration</w:t>
      </w:r>
      <w:proofErr w:type="spellEnd"/>
      <w:r w:rsidRPr="00271BC7">
        <w:rPr>
          <w:rFonts w:cstheme="minorHAnsi"/>
        </w:rPr>
        <w:t xml:space="preserve"> du </w:t>
      </w:r>
      <w:proofErr w:type="spellStart"/>
      <w:r w:rsidRPr="00271BC7">
        <w:rPr>
          <w:rFonts w:cstheme="minorHAnsi"/>
        </w:rPr>
        <w:t>carbone</w:t>
      </w:r>
      <w:proofErr w:type="spellEnd"/>
      <w:r w:rsidRPr="00271BC7">
        <w:rPr>
          <w:rFonts w:cstheme="minorHAnsi"/>
        </w:rPr>
        <w:t xml:space="preserve"> aidant </w:t>
      </w:r>
      <w:proofErr w:type="spellStart"/>
      <w:r w:rsidRPr="00271BC7">
        <w:rPr>
          <w:rFonts w:cstheme="minorHAnsi"/>
        </w:rPr>
        <w:t>ainsi</w:t>
      </w:r>
      <w:proofErr w:type="spellEnd"/>
      <w:r w:rsidRPr="00271BC7">
        <w:rPr>
          <w:rFonts w:cstheme="minorHAnsi"/>
        </w:rPr>
        <w:t xml:space="preserve"> à </w:t>
      </w:r>
      <w:proofErr w:type="spellStart"/>
      <w:r w:rsidRPr="00271BC7">
        <w:rPr>
          <w:rFonts w:cstheme="minorHAnsi"/>
        </w:rPr>
        <w:t>atténuer</w:t>
      </w:r>
      <w:proofErr w:type="spellEnd"/>
      <w:r w:rsidRPr="00271BC7">
        <w:rPr>
          <w:rFonts w:cstheme="minorHAnsi"/>
        </w:rPr>
        <w:t xml:space="preserve"> les </w:t>
      </w:r>
      <w:proofErr w:type="spellStart"/>
      <w:r w:rsidRPr="00271BC7">
        <w:rPr>
          <w:rFonts w:cstheme="minorHAnsi"/>
        </w:rPr>
        <w:t>effets</w:t>
      </w:r>
      <w:proofErr w:type="spellEnd"/>
      <w:r w:rsidRPr="00271BC7">
        <w:rPr>
          <w:rFonts w:cstheme="minorHAnsi"/>
        </w:rPr>
        <w:t xml:space="preserve"> du </w:t>
      </w:r>
      <w:proofErr w:type="spellStart"/>
      <w:r w:rsidRPr="00271BC7">
        <w:rPr>
          <w:rFonts w:cstheme="minorHAnsi"/>
        </w:rPr>
        <w:t>changement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climatique</w:t>
      </w:r>
      <w:proofErr w:type="spellEnd"/>
      <w:r w:rsidRPr="00271BC7">
        <w:rPr>
          <w:rFonts w:cstheme="minorHAnsi"/>
        </w:rPr>
        <w:t>.</w:t>
      </w:r>
    </w:p>
    <w:p w14:paraId="01D07A17" w14:textId="478D931C" w:rsidR="00421C16" w:rsidRPr="000A5E7F" w:rsidRDefault="00421C16" w:rsidP="000A5E7F">
      <w:pPr>
        <w:tabs>
          <w:tab w:val="left" w:pos="420"/>
        </w:tabs>
        <w:spacing w:after="0" w:line="360" w:lineRule="auto"/>
        <w:jc w:val="both"/>
        <w:rPr>
          <w:rFonts w:cstheme="minorHAnsi"/>
        </w:rPr>
      </w:pPr>
      <w:r w:rsidRPr="00271BC7">
        <w:rPr>
          <w:rFonts w:cstheme="minorHAnsi"/>
        </w:rPr>
        <w:t xml:space="preserve">Le </w:t>
      </w:r>
      <w:proofErr w:type="spellStart"/>
      <w:r w:rsidRPr="00271BC7">
        <w:rPr>
          <w:rFonts w:cstheme="minorHAnsi"/>
        </w:rPr>
        <w:t>Mélina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est</w:t>
      </w:r>
      <w:proofErr w:type="spellEnd"/>
      <w:r w:rsidRPr="00271BC7">
        <w:rPr>
          <w:rFonts w:cstheme="minorHAnsi"/>
        </w:rPr>
        <w:t xml:space="preserve"> non </w:t>
      </w:r>
      <w:proofErr w:type="spellStart"/>
      <w:r w:rsidRPr="00271BC7">
        <w:rPr>
          <w:rFonts w:cstheme="minorHAnsi"/>
        </w:rPr>
        <w:t>seulement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une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espèce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clé</w:t>
      </w:r>
      <w:proofErr w:type="spellEnd"/>
      <w:r w:rsidRPr="00271BC7">
        <w:rPr>
          <w:rFonts w:cstheme="minorHAnsi"/>
        </w:rPr>
        <w:t xml:space="preserve"> pour la </w:t>
      </w:r>
      <w:proofErr w:type="spellStart"/>
      <w:r w:rsidRPr="00271BC7">
        <w:rPr>
          <w:rFonts w:cstheme="minorHAnsi"/>
        </w:rPr>
        <w:t>biodiversité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forestière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mais</w:t>
      </w:r>
      <w:proofErr w:type="spellEnd"/>
      <w:r w:rsidRPr="00271BC7">
        <w:rPr>
          <w:rFonts w:cstheme="minorHAnsi"/>
        </w:rPr>
        <w:t xml:space="preserve"> il </w:t>
      </w:r>
      <w:proofErr w:type="spellStart"/>
      <w:r w:rsidRPr="00271BC7">
        <w:rPr>
          <w:rFonts w:cstheme="minorHAnsi"/>
        </w:rPr>
        <w:t>est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également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essentiel</w:t>
      </w:r>
      <w:proofErr w:type="spellEnd"/>
      <w:r w:rsidRPr="00271BC7">
        <w:rPr>
          <w:rFonts w:cstheme="minorHAnsi"/>
        </w:rPr>
        <w:t xml:space="preserve"> pour les </w:t>
      </w:r>
      <w:proofErr w:type="spellStart"/>
      <w:r w:rsidRPr="00271BC7">
        <w:rPr>
          <w:rFonts w:cstheme="minorHAnsi"/>
        </w:rPr>
        <w:t>économies</w:t>
      </w:r>
      <w:proofErr w:type="spellEnd"/>
      <w:r w:rsidRPr="00271BC7">
        <w:rPr>
          <w:rFonts w:cstheme="minorHAnsi"/>
        </w:rPr>
        <w:t xml:space="preserve"> locales qui </w:t>
      </w:r>
      <w:proofErr w:type="spellStart"/>
      <w:r w:rsidRPr="00271BC7">
        <w:rPr>
          <w:rFonts w:cstheme="minorHAnsi"/>
        </w:rPr>
        <w:t>dépendent</w:t>
      </w:r>
      <w:proofErr w:type="spellEnd"/>
      <w:r w:rsidRPr="00271BC7">
        <w:rPr>
          <w:rFonts w:cstheme="minorHAnsi"/>
        </w:rPr>
        <w:t xml:space="preserve"> de </w:t>
      </w:r>
      <w:proofErr w:type="spellStart"/>
      <w:r w:rsidRPr="00271BC7">
        <w:rPr>
          <w:rFonts w:cstheme="minorHAnsi"/>
        </w:rPr>
        <w:t>l'exploitation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forestière</w:t>
      </w:r>
      <w:proofErr w:type="spellEnd"/>
      <w:r w:rsidRPr="00271BC7">
        <w:rPr>
          <w:rFonts w:cstheme="minorHAnsi"/>
        </w:rPr>
        <w:t xml:space="preserve"> durable. Sa </w:t>
      </w:r>
      <w:proofErr w:type="spellStart"/>
      <w:r w:rsidRPr="00271BC7">
        <w:rPr>
          <w:rFonts w:cstheme="minorHAnsi"/>
        </w:rPr>
        <w:t>capacité</w:t>
      </w:r>
      <w:proofErr w:type="spellEnd"/>
      <w:r w:rsidRPr="00271BC7">
        <w:rPr>
          <w:rFonts w:cstheme="minorHAnsi"/>
        </w:rPr>
        <w:t xml:space="preserve"> à </w:t>
      </w:r>
      <w:proofErr w:type="spellStart"/>
      <w:r w:rsidRPr="00271BC7">
        <w:rPr>
          <w:rFonts w:cstheme="minorHAnsi"/>
        </w:rPr>
        <w:t>s'adapter</w:t>
      </w:r>
      <w:proofErr w:type="spellEnd"/>
      <w:r w:rsidRPr="00271BC7">
        <w:rPr>
          <w:rFonts w:cstheme="minorHAnsi"/>
        </w:rPr>
        <w:t xml:space="preserve"> à </w:t>
      </w:r>
      <w:r w:rsidRPr="00271BC7">
        <w:rPr>
          <w:rFonts w:cstheme="minorHAnsi"/>
        </w:rPr>
        <w:lastRenderedPageBreak/>
        <w:t xml:space="preserve">divers </w:t>
      </w:r>
      <w:proofErr w:type="spellStart"/>
      <w:r w:rsidRPr="00271BC7">
        <w:rPr>
          <w:rFonts w:cstheme="minorHAnsi"/>
        </w:rPr>
        <w:t>environnements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en</w:t>
      </w:r>
      <w:proofErr w:type="spellEnd"/>
      <w:r w:rsidRPr="00271BC7">
        <w:rPr>
          <w:rFonts w:cstheme="minorHAnsi"/>
        </w:rPr>
        <w:t xml:space="preserve"> fait un </w:t>
      </w:r>
      <w:proofErr w:type="spellStart"/>
      <w:r w:rsidRPr="00271BC7">
        <w:rPr>
          <w:rFonts w:cstheme="minorHAnsi"/>
        </w:rPr>
        <w:t>arbre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résilient</w:t>
      </w:r>
      <w:proofErr w:type="spellEnd"/>
      <w:r w:rsidRPr="00271BC7">
        <w:rPr>
          <w:rFonts w:cstheme="minorHAnsi"/>
        </w:rPr>
        <w:t xml:space="preserve"> et </w:t>
      </w:r>
      <w:proofErr w:type="spellStart"/>
      <w:r w:rsidRPr="00271BC7">
        <w:rPr>
          <w:rFonts w:cstheme="minorHAnsi"/>
        </w:rPr>
        <w:t>précieux</w:t>
      </w:r>
      <w:proofErr w:type="spellEnd"/>
      <w:r w:rsidRPr="00271BC7">
        <w:rPr>
          <w:rFonts w:cstheme="minorHAnsi"/>
        </w:rPr>
        <w:t xml:space="preserve"> dans la </w:t>
      </w:r>
      <w:proofErr w:type="spellStart"/>
      <w:r w:rsidRPr="00271BC7">
        <w:rPr>
          <w:rFonts w:cstheme="minorHAnsi"/>
        </w:rPr>
        <w:t>lutte</w:t>
      </w:r>
      <w:proofErr w:type="spellEnd"/>
      <w:r w:rsidRPr="00271BC7">
        <w:rPr>
          <w:rFonts w:cstheme="minorHAnsi"/>
        </w:rPr>
        <w:t xml:space="preserve"> </w:t>
      </w:r>
      <w:proofErr w:type="spellStart"/>
      <w:r w:rsidRPr="00271BC7">
        <w:rPr>
          <w:rFonts w:cstheme="minorHAnsi"/>
        </w:rPr>
        <w:t>contre</w:t>
      </w:r>
      <w:proofErr w:type="spellEnd"/>
      <w:r w:rsidRPr="00271BC7">
        <w:rPr>
          <w:rFonts w:cstheme="minorHAnsi"/>
        </w:rPr>
        <w:t xml:space="preserve"> la </w:t>
      </w:r>
      <w:proofErr w:type="spellStart"/>
      <w:r w:rsidRPr="00271BC7">
        <w:rPr>
          <w:rFonts w:cstheme="minorHAnsi"/>
        </w:rPr>
        <w:t>déforestation</w:t>
      </w:r>
      <w:proofErr w:type="spellEnd"/>
      <w:r w:rsidRPr="00271BC7">
        <w:rPr>
          <w:rFonts w:cstheme="minorHAnsi"/>
        </w:rPr>
        <w:t xml:space="preserve"> et la </w:t>
      </w:r>
      <w:proofErr w:type="spellStart"/>
      <w:r w:rsidRPr="00271BC7">
        <w:rPr>
          <w:rFonts w:cstheme="minorHAnsi"/>
        </w:rPr>
        <w:t>dégradation</w:t>
      </w:r>
      <w:proofErr w:type="spellEnd"/>
      <w:r w:rsidRPr="00271BC7">
        <w:rPr>
          <w:rFonts w:cstheme="minorHAnsi"/>
        </w:rPr>
        <w:t xml:space="preserve"> des </w:t>
      </w:r>
      <w:proofErr w:type="spellStart"/>
      <w:r w:rsidRPr="00271BC7">
        <w:rPr>
          <w:rFonts w:cstheme="minorHAnsi"/>
        </w:rPr>
        <w:t>écosystèmes</w:t>
      </w:r>
      <w:proofErr w:type="spellEnd"/>
      <w:r w:rsidRPr="00271BC7">
        <w:rPr>
          <w:rFonts w:cstheme="minorHAnsi"/>
        </w:rPr>
        <w:t>.</w:t>
      </w:r>
    </w:p>
    <w:sectPr w:rsidR="00421C16" w:rsidRPr="000A5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D6B9" w14:textId="77777777" w:rsidR="00F760CD" w:rsidRDefault="00F760CD" w:rsidP="00F32689">
      <w:pPr>
        <w:spacing w:after="0" w:line="240" w:lineRule="auto"/>
      </w:pPr>
      <w:r>
        <w:separator/>
      </w:r>
    </w:p>
  </w:endnote>
  <w:endnote w:type="continuationSeparator" w:id="0">
    <w:p w14:paraId="18816F73" w14:textId="77777777" w:rsidR="00F760CD" w:rsidRDefault="00F760CD" w:rsidP="00F3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8974" w14:textId="77777777" w:rsidR="006C6A33" w:rsidRDefault="006C6A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2B9C" w14:textId="77777777" w:rsidR="006C6A33" w:rsidRDefault="006C6A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B922" w14:textId="77777777" w:rsidR="006C6A33" w:rsidRDefault="006C6A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93B6" w14:textId="77777777" w:rsidR="00F760CD" w:rsidRDefault="00F760CD" w:rsidP="00F32689">
      <w:pPr>
        <w:spacing w:after="0" w:line="240" w:lineRule="auto"/>
      </w:pPr>
      <w:r>
        <w:separator/>
      </w:r>
    </w:p>
  </w:footnote>
  <w:footnote w:type="continuationSeparator" w:id="0">
    <w:p w14:paraId="6B4057E5" w14:textId="77777777" w:rsidR="00F760CD" w:rsidRDefault="00F760CD" w:rsidP="00F3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D0B6" w14:textId="6CF12D02" w:rsidR="006C6A33" w:rsidRDefault="00000000">
    <w:pPr>
      <w:pStyle w:val="En-tte"/>
    </w:pPr>
    <w:r>
      <w:rPr>
        <w:noProof/>
      </w:rPr>
      <w:pict w14:anchorId="7B589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1797" o:spid="_x0000_s1026" type="#_x0000_t75" style="position:absolute;margin-left:0;margin-top:0;width:467.8pt;height:293.05pt;z-index:-251655168;mso-position-horizontal:center;mso-position-horizontal-relative:margin;mso-position-vertical:center;mso-position-vertical-relative:margin" o:allowincell="f">
          <v:imagedata r:id="rId1" o:title="Logo CEGUIFED - Tostan  Fond 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BCE7" w14:textId="110542AE" w:rsidR="00F32689" w:rsidRDefault="00000000">
    <w:pPr>
      <w:pStyle w:val="En-tte"/>
    </w:pPr>
    <w:r>
      <w:rPr>
        <w:noProof/>
      </w:rPr>
      <w:pict w14:anchorId="11DBC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1798" o:spid="_x0000_s1027" type="#_x0000_t75" style="position:absolute;margin-left:0;margin-top:0;width:467.8pt;height:293.05pt;z-index:-251654144;mso-position-horizontal:center;mso-position-horizontal-relative:margin;mso-position-vertical:center;mso-position-vertical-relative:margin" o:allowincell="f">
          <v:imagedata r:id="rId1" o:title="Logo CEGUIFED - Tostan  Fond Blanc" gain="19661f" blacklevel="22938f"/>
          <w10:wrap anchorx="margin" anchory="margin"/>
        </v:shape>
      </w:pict>
    </w:r>
    <w:r w:rsidR="00F3268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18DC40" wp14:editId="3AE68420">
              <wp:simplePos x="0" y="0"/>
              <wp:positionH relativeFrom="column">
                <wp:posOffset>8890</wp:posOffset>
              </wp:positionH>
              <wp:positionV relativeFrom="paragraph">
                <wp:posOffset>695325</wp:posOffset>
              </wp:positionV>
              <wp:extent cx="5876925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6F32B93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54.75pt" to="463.4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pd6AEAAC8EAAAOAAAAZHJzL2Uyb0RvYy54bWysU02P2yAQvVfqf0DcGzuWstlacfaQ1fbS&#10;j6jd/gCCIUYCBgGJnX/fATvOqq0qdbUXbIb3ZuY9hs3DYDQ5Cx8U2IYuFyUlwnJolT029Ofz04d7&#10;SkJktmUarGjoRQT6sH3/btO7WlTQgW6FJ5jEhrp3De1idHVRBN4Jw8ICnLB4KMEbFnHrj0XrWY/Z&#10;jS6qsrwrevCt88BFCBh9HA/pNueXUvD4TcogItENxd5iXn1eD2ktthtWHz1zneJTG+wVXRimLBad&#10;Uz2yyMjJqz9SGcU9BJBxwcEUIKXiImtANcvyNzU/OuZE1oLmBDfbFN4uLf963nui2oZWlFhm8Ip2&#10;YC36Jk6etB5UJFVyqXehRvDO7v20C27vk+RBepO+KIYM2dnL7KwYIuEYXN2v7z5WK0r49ay4EZ0P&#10;8ZMAQ9JPQ7WySTSr2flziFgMoVdICmtLehy1al2WGRZAq/ZJaZ0O8+CInfbkzPDKD8cqY/TJfIF2&#10;jK1XJTLHvDM8V3mRCWtqi8EkexSa/+JFi7GH70KibShtOTaRBvZWl3EubFxOVbRFdKJJ7HImTt3/&#10;izjhE1XkYf4f8szIlcHGmWyUBf+3tuNwbVmO+KsDo+5kwQHaSx6BbA1OZXZuekFp7F/uM/32zre/&#10;AAAA//8DAFBLAwQUAAYACAAAACEAdZsXn9wAAAAJAQAADwAAAGRycy9kb3ducmV2LnhtbEyP0UrD&#10;QBBF3wX/YRnBN7uxaDExm1IiBRErWP2AbXZMgtmZmN006d87gqBPw517uXMmX8++U0ccQstk4HqR&#10;gEKq2LVUG3h/217dgQrRkrMdExo4YYB1cX6W28zxRK943MdaSQmFzBpoYuwzrUPVoLdhwT2SeB88&#10;eBtFDrV2g52k3Hd6mSQr7W1LcqGxPZYNVp/70Rt42D1t9Tw++82Oy/jIL6evcmqNubyYN/egIs7x&#10;Lww/+IIOhTAdeCQXVCf6RoIykvQWlPjpcpWCOvxudJHr/x8U3wAAAP//AwBQSwECLQAUAAYACAAA&#10;ACEAtoM4kv4AAADhAQAAEwAAAAAAAAAAAAAAAAAAAAAAW0NvbnRlbnRfVHlwZXNdLnhtbFBLAQIt&#10;ABQABgAIAAAAIQA4/SH/1gAAAJQBAAALAAAAAAAAAAAAAAAAAC8BAABfcmVscy8ucmVsc1BLAQIt&#10;ABQABgAIAAAAIQALBTpd6AEAAC8EAAAOAAAAAAAAAAAAAAAAAC4CAABkcnMvZTJvRG9jLnhtbFBL&#10;AQItABQABgAIAAAAIQB1mxef3AAAAAkBAAAPAAAAAAAAAAAAAAAAAEIEAABkcnMvZG93bnJldi54&#10;bWxQSwUGAAAAAAQABADzAAAASwUAAAAA&#10;" strokecolor="#aeaaaa [2414]" strokeweight="1pt">
              <v:stroke joinstyle="miter"/>
            </v:line>
          </w:pict>
        </mc:Fallback>
      </mc:AlternateContent>
    </w:r>
    <w:r w:rsidR="00F32689">
      <w:rPr>
        <w:noProof/>
      </w:rPr>
      <w:drawing>
        <wp:anchor distT="0" distB="0" distL="114300" distR="114300" simplePos="0" relativeHeight="251658240" behindDoc="0" locked="0" layoutInCell="1" allowOverlap="1" wp14:anchorId="3D5D02E4" wp14:editId="7361A0DA">
          <wp:simplePos x="0" y="0"/>
          <wp:positionH relativeFrom="margin">
            <wp:posOffset>0</wp:posOffset>
          </wp:positionH>
          <wp:positionV relativeFrom="paragraph">
            <wp:posOffset>-180975</wp:posOffset>
          </wp:positionV>
          <wp:extent cx="5924550" cy="84500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84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01AE" w14:textId="3C6EE076" w:rsidR="006C6A33" w:rsidRDefault="00000000">
    <w:pPr>
      <w:pStyle w:val="En-tte"/>
    </w:pPr>
    <w:r>
      <w:rPr>
        <w:noProof/>
      </w:rPr>
      <w:pict w14:anchorId="04A5E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61796" o:spid="_x0000_s1025" type="#_x0000_t75" style="position:absolute;margin-left:0;margin-top:0;width:467.8pt;height:293.05pt;z-index:-251656192;mso-position-horizontal:center;mso-position-horizontal-relative:margin;mso-position-vertical:center;mso-position-vertical-relative:margin" o:allowincell="f">
          <v:imagedata r:id="rId1" o:title="Logo CEGUIFED - Tostan  Fond 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722B"/>
    <w:multiLevelType w:val="hybridMultilevel"/>
    <w:tmpl w:val="8834CF2E"/>
    <w:lvl w:ilvl="0" w:tplc="53A2C8A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39D3"/>
    <w:multiLevelType w:val="multilevel"/>
    <w:tmpl w:val="208ACEA4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052726"/>
    <w:multiLevelType w:val="multilevel"/>
    <w:tmpl w:val="162E34C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6F4163"/>
    <w:multiLevelType w:val="hybridMultilevel"/>
    <w:tmpl w:val="F65A9FE6"/>
    <w:lvl w:ilvl="0" w:tplc="3F3E89EE">
      <w:start w:val="1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0496"/>
    <w:multiLevelType w:val="multilevel"/>
    <w:tmpl w:val="54AEF9AE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D936B3A"/>
    <w:multiLevelType w:val="multilevel"/>
    <w:tmpl w:val="CCDCAF8E"/>
    <w:lvl w:ilvl="0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85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5482" w:hanging="720"/>
      </w:pPr>
    </w:lvl>
    <w:lvl w:ilvl="3">
      <w:start w:val="1"/>
      <w:numFmt w:val="decimal"/>
      <w:lvlText w:val="%1.%2.%3.%4"/>
      <w:lvlJc w:val="left"/>
      <w:pPr>
        <w:ind w:left="5482" w:hanging="720"/>
      </w:pPr>
    </w:lvl>
    <w:lvl w:ilvl="4">
      <w:start w:val="1"/>
      <w:numFmt w:val="decimal"/>
      <w:lvlText w:val="%1.%2.%3.%4.%5"/>
      <w:lvlJc w:val="left"/>
      <w:pPr>
        <w:ind w:left="5842" w:hanging="1080"/>
      </w:pPr>
    </w:lvl>
    <w:lvl w:ilvl="5">
      <w:start w:val="1"/>
      <w:numFmt w:val="decimal"/>
      <w:lvlText w:val="%1.%2.%3.%4.%5.%6"/>
      <w:lvlJc w:val="left"/>
      <w:pPr>
        <w:ind w:left="5842" w:hanging="1080"/>
      </w:pPr>
    </w:lvl>
    <w:lvl w:ilvl="6">
      <w:start w:val="1"/>
      <w:numFmt w:val="decimal"/>
      <w:lvlText w:val="%1.%2.%3.%4.%5.%6.%7"/>
      <w:lvlJc w:val="left"/>
      <w:pPr>
        <w:ind w:left="6202" w:hanging="1440"/>
      </w:pPr>
    </w:lvl>
    <w:lvl w:ilvl="7">
      <w:start w:val="1"/>
      <w:numFmt w:val="decimal"/>
      <w:lvlText w:val="%1.%2.%3.%4.%5.%6.%7.%8"/>
      <w:lvlJc w:val="left"/>
      <w:pPr>
        <w:ind w:left="6202" w:hanging="1440"/>
      </w:pPr>
    </w:lvl>
    <w:lvl w:ilvl="8">
      <w:start w:val="1"/>
      <w:numFmt w:val="decimal"/>
      <w:lvlText w:val="%1.%2.%3.%4.%5.%6.%7.%8.%9"/>
      <w:lvlJc w:val="left"/>
      <w:pPr>
        <w:ind w:left="6562" w:hanging="1800"/>
      </w:pPr>
    </w:lvl>
  </w:abstractNum>
  <w:abstractNum w:abstractNumId="6" w15:restartNumberingAfterBreak="0">
    <w:nsid w:val="3ED4006A"/>
    <w:multiLevelType w:val="hybridMultilevel"/>
    <w:tmpl w:val="8798548C"/>
    <w:lvl w:ilvl="0" w:tplc="8CF2B664">
      <w:start w:val="13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A4BF6"/>
    <w:multiLevelType w:val="multilevel"/>
    <w:tmpl w:val="A17C918C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BAA1A73"/>
    <w:multiLevelType w:val="multilevel"/>
    <w:tmpl w:val="6BAA1A7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625119"/>
    <w:multiLevelType w:val="multilevel"/>
    <w:tmpl w:val="F69AF8D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1A3B39"/>
    <w:multiLevelType w:val="hybridMultilevel"/>
    <w:tmpl w:val="C026F7E6"/>
    <w:lvl w:ilvl="0" w:tplc="1E5AB0D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40561">
    <w:abstractNumId w:val="8"/>
  </w:num>
  <w:num w:numId="2" w16cid:durableId="971592094">
    <w:abstractNumId w:val="5"/>
  </w:num>
  <w:num w:numId="3" w16cid:durableId="90323090">
    <w:abstractNumId w:val="7"/>
  </w:num>
  <w:num w:numId="4" w16cid:durableId="293289136">
    <w:abstractNumId w:val="1"/>
  </w:num>
  <w:num w:numId="5" w16cid:durableId="1670786275">
    <w:abstractNumId w:val="0"/>
  </w:num>
  <w:num w:numId="6" w16cid:durableId="355422572">
    <w:abstractNumId w:val="2"/>
  </w:num>
  <w:num w:numId="7" w16cid:durableId="2068530235">
    <w:abstractNumId w:val="9"/>
  </w:num>
  <w:num w:numId="8" w16cid:durableId="1351755219">
    <w:abstractNumId w:val="6"/>
  </w:num>
  <w:num w:numId="9" w16cid:durableId="355087020">
    <w:abstractNumId w:val="4"/>
  </w:num>
  <w:num w:numId="10" w16cid:durableId="1729837950">
    <w:abstractNumId w:val="3"/>
  </w:num>
  <w:num w:numId="11" w16cid:durableId="12739044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89"/>
    <w:rsid w:val="000141CA"/>
    <w:rsid w:val="000576A2"/>
    <w:rsid w:val="00061732"/>
    <w:rsid w:val="00067FA7"/>
    <w:rsid w:val="000A5E7F"/>
    <w:rsid w:val="000B3B47"/>
    <w:rsid w:val="000C3305"/>
    <w:rsid w:val="000F430A"/>
    <w:rsid w:val="00115779"/>
    <w:rsid w:val="00150E8F"/>
    <w:rsid w:val="00153848"/>
    <w:rsid w:val="001833AF"/>
    <w:rsid w:val="001B753E"/>
    <w:rsid w:val="001C7A2F"/>
    <w:rsid w:val="001D07E6"/>
    <w:rsid w:val="00261E7A"/>
    <w:rsid w:val="00284E34"/>
    <w:rsid w:val="002B618A"/>
    <w:rsid w:val="002E2ABF"/>
    <w:rsid w:val="002E48FA"/>
    <w:rsid w:val="002E4BBE"/>
    <w:rsid w:val="002E7680"/>
    <w:rsid w:val="002F1BBD"/>
    <w:rsid w:val="0030213D"/>
    <w:rsid w:val="00313655"/>
    <w:rsid w:val="003311BE"/>
    <w:rsid w:val="003639D3"/>
    <w:rsid w:val="003B44BB"/>
    <w:rsid w:val="003C0856"/>
    <w:rsid w:val="00421C16"/>
    <w:rsid w:val="0043427B"/>
    <w:rsid w:val="004617EE"/>
    <w:rsid w:val="004654FF"/>
    <w:rsid w:val="004A7239"/>
    <w:rsid w:val="004C3CD7"/>
    <w:rsid w:val="004C7F9D"/>
    <w:rsid w:val="005438F7"/>
    <w:rsid w:val="00546D20"/>
    <w:rsid w:val="005B3C96"/>
    <w:rsid w:val="005B4382"/>
    <w:rsid w:val="005B68CE"/>
    <w:rsid w:val="005D2A8A"/>
    <w:rsid w:val="005F4C20"/>
    <w:rsid w:val="00631252"/>
    <w:rsid w:val="00632C82"/>
    <w:rsid w:val="0066500A"/>
    <w:rsid w:val="00665F3F"/>
    <w:rsid w:val="00666C0B"/>
    <w:rsid w:val="00667D14"/>
    <w:rsid w:val="006C6A33"/>
    <w:rsid w:val="006D6A5D"/>
    <w:rsid w:val="00725F18"/>
    <w:rsid w:val="00740F4A"/>
    <w:rsid w:val="007C3ACF"/>
    <w:rsid w:val="007C43B5"/>
    <w:rsid w:val="007D6C36"/>
    <w:rsid w:val="007F4C05"/>
    <w:rsid w:val="00800D16"/>
    <w:rsid w:val="00846524"/>
    <w:rsid w:val="008524D9"/>
    <w:rsid w:val="00877430"/>
    <w:rsid w:val="00890C43"/>
    <w:rsid w:val="00893C50"/>
    <w:rsid w:val="008C1ABC"/>
    <w:rsid w:val="008D1FA5"/>
    <w:rsid w:val="008F01D3"/>
    <w:rsid w:val="008F6553"/>
    <w:rsid w:val="00903B4C"/>
    <w:rsid w:val="00944E32"/>
    <w:rsid w:val="00953A5F"/>
    <w:rsid w:val="0096220B"/>
    <w:rsid w:val="009736AE"/>
    <w:rsid w:val="009A6780"/>
    <w:rsid w:val="009E3C98"/>
    <w:rsid w:val="009E45AC"/>
    <w:rsid w:val="00A35371"/>
    <w:rsid w:val="00A428F0"/>
    <w:rsid w:val="00A57E9F"/>
    <w:rsid w:val="00A735FC"/>
    <w:rsid w:val="00A82494"/>
    <w:rsid w:val="00A8644D"/>
    <w:rsid w:val="00A87852"/>
    <w:rsid w:val="00A92D19"/>
    <w:rsid w:val="00AA3B16"/>
    <w:rsid w:val="00AD427C"/>
    <w:rsid w:val="00AE2141"/>
    <w:rsid w:val="00AE53E8"/>
    <w:rsid w:val="00B17E77"/>
    <w:rsid w:val="00B87392"/>
    <w:rsid w:val="00BA555A"/>
    <w:rsid w:val="00C80B52"/>
    <w:rsid w:val="00C84E43"/>
    <w:rsid w:val="00C94A7D"/>
    <w:rsid w:val="00CA27D9"/>
    <w:rsid w:val="00CA5E60"/>
    <w:rsid w:val="00CE2DA6"/>
    <w:rsid w:val="00D04619"/>
    <w:rsid w:val="00D70ED5"/>
    <w:rsid w:val="00D904D5"/>
    <w:rsid w:val="00DB3BFE"/>
    <w:rsid w:val="00DB5991"/>
    <w:rsid w:val="00DB6E63"/>
    <w:rsid w:val="00DD6660"/>
    <w:rsid w:val="00DD7E9A"/>
    <w:rsid w:val="00DF497B"/>
    <w:rsid w:val="00E05522"/>
    <w:rsid w:val="00E266FC"/>
    <w:rsid w:val="00E36EF8"/>
    <w:rsid w:val="00E45275"/>
    <w:rsid w:val="00E80D13"/>
    <w:rsid w:val="00EB1D90"/>
    <w:rsid w:val="00EB6947"/>
    <w:rsid w:val="00F32689"/>
    <w:rsid w:val="00F44288"/>
    <w:rsid w:val="00F74A54"/>
    <w:rsid w:val="00F756CC"/>
    <w:rsid w:val="00F760CD"/>
    <w:rsid w:val="00FB3E40"/>
    <w:rsid w:val="00FB54F5"/>
    <w:rsid w:val="00FD0B33"/>
    <w:rsid w:val="00FE3195"/>
    <w:rsid w:val="00FF0C86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A41B6"/>
  <w15:chartTrackingRefBased/>
  <w15:docId w15:val="{FBA2D9D8-A281-4820-A9D6-5A97A030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D3"/>
  </w:style>
  <w:style w:type="paragraph" w:styleId="Titre1">
    <w:name w:val="heading 1"/>
    <w:basedOn w:val="Normal"/>
    <w:next w:val="Normal"/>
    <w:link w:val="Titre1Car"/>
    <w:uiPriority w:val="9"/>
    <w:qFormat/>
    <w:rsid w:val="002E48FA"/>
    <w:pPr>
      <w:keepNext/>
      <w:keepLines/>
      <w:suppressAutoHyphens/>
      <w:autoSpaceDN w:val="0"/>
      <w:spacing w:before="360" w:after="80" w:line="240" w:lineRule="auto"/>
      <w:outlineLvl w:val="0"/>
    </w:pPr>
    <w:rPr>
      <w:rFonts w:ascii="Calibri Light" w:eastAsia="Yu Gothic Light" w:hAnsi="Calibri Light" w:cs="Times New Roman"/>
      <w:color w:val="2F5496"/>
      <w:sz w:val="40"/>
      <w:szCs w:val="4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2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689"/>
  </w:style>
  <w:style w:type="paragraph" w:styleId="Pieddepage">
    <w:name w:val="footer"/>
    <w:basedOn w:val="Normal"/>
    <w:link w:val="PieddepageCar"/>
    <w:uiPriority w:val="99"/>
    <w:unhideWhenUsed/>
    <w:rsid w:val="00F32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689"/>
  </w:style>
  <w:style w:type="paragraph" w:styleId="Paragraphedeliste">
    <w:name w:val="List Paragraph"/>
    <w:aliases w:val="Caption/Page #,References,List Paragraph (numbered (a)),Bullets,Liste 1,List Paragraph1,Medium Grid 1 - Accent 21,List Paragraph nowy,Numbered List Paragraph,ReferencesCxSpLast,123 List Paragraph,List_Paragraph,Multilevel para_II,H"/>
    <w:basedOn w:val="Normal"/>
    <w:link w:val="ParagraphedelisteCar"/>
    <w:qFormat/>
    <w:rsid w:val="00DB6E63"/>
    <w:pPr>
      <w:ind w:left="720"/>
      <w:contextualSpacing/>
    </w:pPr>
    <w:rPr>
      <w:rFonts w:ascii="Calibri" w:eastAsia="Calibri" w:hAnsi="Calibri" w:cs="Calibri"/>
      <w:lang w:val="fr-FR"/>
    </w:rPr>
  </w:style>
  <w:style w:type="character" w:customStyle="1" w:styleId="ParagraphedelisteCar">
    <w:name w:val="Paragraphe de liste Car"/>
    <w:aliases w:val="Caption/Page # Car,References Car,List Paragraph (numbered (a)) Car,Bullets Car,Liste 1 Car,List Paragraph1 Car,Medium Grid 1 - Accent 21 Car,List Paragraph nowy Car,Numbered List Paragraph Car,ReferencesCxSpLast Car,H Car"/>
    <w:link w:val="Paragraphedeliste"/>
    <w:qFormat/>
    <w:rsid w:val="00DB6E63"/>
    <w:rPr>
      <w:rFonts w:ascii="Calibri" w:eastAsia="Calibri" w:hAnsi="Calibri" w:cs="Calibri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2E48FA"/>
    <w:rPr>
      <w:rFonts w:ascii="Calibri Light" w:eastAsia="Yu Gothic Light" w:hAnsi="Calibri Light" w:cs="Times New Roman"/>
      <w:color w:val="2F5496"/>
      <w:sz w:val="40"/>
      <w:szCs w:val="4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Mouctar OULARE</cp:lastModifiedBy>
  <cp:revision>7</cp:revision>
  <cp:lastPrinted>2024-07-02T13:42:00Z</cp:lastPrinted>
  <dcterms:created xsi:type="dcterms:W3CDTF">2025-06-20T12:02:00Z</dcterms:created>
  <dcterms:modified xsi:type="dcterms:W3CDTF">2025-06-20T12:12:00Z</dcterms:modified>
</cp:coreProperties>
</file>